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B92F69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7919AB46" w:rsidR="00F33D3D" w:rsidRPr="00B92F69" w:rsidRDefault="0071681E" w:rsidP="007126C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Стратешки циљ</w:t>
            </w:r>
            <w:r w:rsidR="00BC2044">
              <w:rPr>
                <w:rFonts w:ascii="Calibri" w:hAnsi="Calibri"/>
                <w:b/>
                <w:sz w:val="20"/>
                <w:szCs w:val="20"/>
                <w:lang w:val="sr-Cyrl-CS"/>
              </w:rPr>
              <w:t xml:space="preserve"> 2.</w:t>
            </w:r>
            <w:r w:rsidR="00F33D3D"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="00F33D3D" w:rsidRPr="00B92F69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2138AE">
              <w:rPr>
                <w:rFonts w:ascii="Calibri" w:hAnsi="Calibri"/>
                <w:sz w:val="20"/>
                <w:szCs w:val="20"/>
              </w:rPr>
              <w:t>Модерна, урбана средина, заснована на Smart City концепту, угодна за живот свих грађана</w:t>
            </w:r>
          </w:p>
        </w:tc>
        <w:tc>
          <w:tcPr>
            <w:tcW w:w="5101" w:type="dxa"/>
          </w:tcPr>
          <w:p w14:paraId="091AB1FE" w14:textId="19A2BBA1" w:rsidR="00F33D3D" w:rsidRPr="00B92F69" w:rsidRDefault="00F33D3D" w:rsidP="00BE0E86">
            <w:pPr>
              <w:spacing w:before="120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Секторски циљ(еви)</w:t>
            </w:r>
            <w:r w:rsidRPr="00B92F69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Pr="00B92F69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 xml:space="preserve"> </w:t>
            </w:r>
            <w:r w:rsidR="00E84A4E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 xml:space="preserve">2.2 </w:t>
            </w:r>
            <w:r w:rsidR="00E96564" w:rsidRPr="00E96564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 xml:space="preserve">Дигитална трансформација града кроз изградњу паметне инфраструктуре до </w:t>
            </w:r>
            <w:r w:rsidR="00BE0E86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 xml:space="preserve">краја </w:t>
            </w:r>
            <w:r w:rsidR="00E96564" w:rsidRPr="00E96564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>202</w:t>
            </w:r>
            <w:r w:rsidR="00BE0E86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>2</w:t>
            </w:r>
            <w:r w:rsidR="00E96564" w:rsidRPr="00E96564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>. године</w:t>
            </w:r>
          </w:p>
        </w:tc>
      </w:tr>
      <w:tr w:rsidR="00F33D3D" w:rsidRPr="00B92F69" w14:paraId="47B7D5AB" w14:textId="77777777" w:rsidTr="002138AE">
        <w:trPr>
          <w:trHeight w:val="644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1F8AD727" w14:textId="2FFA50D9" w:rsidR="008C616E" w:rsidRPr="002138AE" w:rsidRDefault="00F33D3D" w:rsidP="00084006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71681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 </w:t>
            </w:r>
            <w:r w:rsidR="0071681E" w:rsidRPr="002138A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2.</w:t>
            </w:r>
            <w:r w:rsidR="00E84A4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2</w:t>
            </w:r>
            <w:r w:rsidR="0071681E" w:rsidRPr="002138A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.1 </w:t>
            </w:r>
            <w:r w:rsidR="007126CB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Паметна рјешења за грађане </w:t>
            </w:r>
          </w:p>
          <w:p w14:paraId="71E05F60" w14:textId="1C4EBA09" w:rsidR="00F33D3D" w:rsidRPr="00B92F69" w:rsidRDefault="008C616E" w:rsidP="00B82FB2">
            <w:pPr>
              <w:spacing w:before="120"/>
              <w:rPr>
                <w:rFonts w:ascii="Calibri" w:hAnsi="Calibri"/>
                <w:b/>
                <w:bCs/>
                <w:iCs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Назив 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/мјере</w:t>
            </w:r>
            <w:r w:rsidR="0004249E" w:rsidRPr="00DE0DE3">
              <w:rPr>
                <w:b/>
                <w:bCs/>
              </w:rPr>
              <w:t xml:space="preserve"> </w:t>
            </w:r>
            <w:r w:rsidR="00F87191" w:rsidRPr="005056B2">
              <w:rPr>
                <w:b/>
                <w:bCs/>
              </w:rPr>
              <w:t xml:space="preserve"> </w:t>
            </w:r>
            <w:r w:rsidR="00E84A4E" w:rsidRPr="00E84A4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П.</w:t>
            </w:r>
            <w:r w:rsidR="007126CB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 </w:t>
            </w:r>
            <w:r w:rsidR="00E84A4E" w:rsidRPr="00E84A4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2.2.1.1. Увођење приступних тачака за бесплатан бежични интерне</w:t>
            </w:r>
            <w:r w:rsidR="007126CB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т у  град Бања Лука </w:t>
            </w:r>
          </w:p>
        </w:tc>
      </w:tr>
      <w:tr w:rsidR="00F33D3D" w:rsidRPr="00B92F69" w14:paraId="28B7BDBD" w14:textId="77777777" w:rsidTr="002138AE">
        <w:trPr>
          <w:trHeight w:val="1265"/>
        </w:trPr>
        <w:tc>
          <w:tcPr>
            <w:tcW w:w="9889" w:type="dxa"/>
            <w:gridSpan w:val="2"/>
          </w:tcPr>
          <w:p w14:paraId="1343B4B4" w14:textId="77777777" w:rsidR="007126CB" w:rsidRDefault="00F33D3D" w:rsidP="00A3003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Oправданост </w:t>
            </w:r>
            <w:r w:rsidR="00FB4206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и кратак опис пројекта</w:t>
            </w:r>
            <w:r w:rsidR="002E081E">
              <w:rPr>
                <w:rFonts w:ascii="Calibri" w:hAnsi="Calibri"/>
                <w:b/>
                <w:sz w:val="20"/>
                <w:szCs w:val="20"/>
              </w:rPr>
              <w:t>/</w:t>
            </w:r>
            <w:r w:rsidR="002E081E">
              <w:rPr>
                <w:rFonts w:ascii="Calibri" w:hAnsi="Calibri"/>
                <w:b/>
                <w:sz w:val="20"/>
                <w:szCs w:val="20"/>
                <w:lang w:val="sr-Cyrl-RS"/>
              </w:rPr>
              <w:t>мјере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="00F3304A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</w:p>
          <w:p w14:paraId="20C46086" w14:textId="2778112B" w:rsidR="00F33D3D" w:rsidRPr="00A30036" w:rsidRDefault="00E84A4E" w:rsidP="00A30036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Употреба паметних/</w:t>
            </w:r>
            <w:r>
              <w:rPr>
                <w:rFonts w:ascii="Calibri" w:hAnsi="Calibri"/>
                <w:sz w:val="20"/>
                <w:szCs w:val="20"/>
              </w:rPr>
              <w:t xml:space="preserve">smart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уређаја у свакодневном животу и раду је изузетно велика, као и потреба за </w:t>
            </w:r>
            <w:r w:rsidRPr="00E84A4E">
              <w:rPr>
                <w:rFonts w:ascii="Calibri" w:hAnsi="Calibri"/>
                <w:sz w:val="20"/>
                <w:szCs w:val="20"/>
                <w:lang w:val="sr-Cyrl-RS"/>
              </w:rPr>
              <w:t xml:space="preserve">бесплатним бежичним интернетом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на јавним мјестима.</w:t>
            </w:r>
            <w:r w:rsidR="00A30036">
              <w:rPr>
                <w:rFonts w:ascii="Calibri" w:hAnsi="Calibri"/>
                <w:sz w:val="20"/>
                <w:szCs w:val="20"/>
              </w:rPr>
              <w:t xml:space="preserve"> </w:t>
            </w:r>
            <w:r w:rsidR="00A30036">
              <w:rPr>
                <w:rFonts w:ascii="Calibri" w:hAnsi="Calibri"/>
                <w:sz w:val="20"/>
                <w:szCs w:val="20"/>
                <w:lang w:val="sr-Cyrl-RS"/>
              </w:rPr>
              <w:t xml:space="preserve">Увођењем приступних тачака за бесплатан бежични интернет шири се дијапазон јавних добара које дајемо на кориштење грађанима и посјетиоцима. </w:t>
            </w:r>
          </w:p>
        </w:tc>
      </w:tr>
      <w:tr w:rsidR="00F33D3D" w:rsidRPr="00B92F69" w14:paraId="551B4717" w14:textId="77777777" w:rsidTr="00084006">
        <w:trPr>
          <w:trHeight w:val="647"/>
        </w:trPr>
        <w:tc>
          <w:tcPr>
            <w:tcW w:w="4788" w:type="dxa"/>
          </w:tcPr>
          <w:p w14:paraId="08CF4349" w14:textId="77777777" w:rsidR="00EF4928" w:rsidRDefault="00F33D3D" w:rsidP="0021615F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  <w:r w:rsidR="000A200F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 </w:t>
            </w:r>
          </w:p>
          <w:p w14:paraId="323C3CCB" w14:textId="0347C497" w:rsidR="00F33D3D" w:rsidRPr="00EF4928" w:rsidRDefault="00E84A4E" w:rsidP="007126CB">
            <w:pPr>
              <w:pStyle w:val="ListParagraph"/>
              <w:numPr>
                <w:ilvl w:val="0"/>
                <w:numId w:val="9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Омогућити грађанима и сви посјетиоцима бесплатну употребу бежичног интернета на одређеним јавним мјестима </w:t>
            </w:r>
          </w:p>
        </w:tc>
        <w:tc>
          <w:tcPr>
            <w:tcW w:w="5101" w:type="dxa"/>
          </w:tcPr>
          <w:p w14:paraId="4BF4FEC7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14:paraId="10DEF9A1" w14:textId="36F650E5" w:rsidR="00F33D3D" w:rsidRPr="00B92F69" w:rsidRDefault="000A200F" w:rsidP="00E84A4E">
            <w:p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</w:rPr>
              <w:t xml:space="preserve">Сви </w:t>
            </w:r>
            <w:r w:rsidR="00F87191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г</w:t>
            </w:r>
            <w:r w:rsidR="0004249E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рађани</w:t>
            </w:r>
            <w:r w:rsidR="00A30036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 и посјетиоци</w:t>
            </w:r>
          </w:p>
        </w:tc>
      </w:tr>
      <w:tr w:rsidR="00F33D3D" w:rsidRPr="00B92F69" w14:paraId="6E195D02" w14:textId="77777777" w:rsidTr="002138AE">
        <w:trPr>
          <w:trHeight w:val="1492"/>
        </w:trPr>
        <w:tc>
          <w:tcPr>
            <w:tcW w:w="4788" w:type="dxa"/>
            <w:shd w:val="clear" w:color="auto" w:fill="auto"/>
          </w:tcPr>
          <w:p w14:paraId="128320A3" w14:textId="5190B64D" w:rsidR="00F33D3D" w:rsidRDefault="00F33D3D" w:rsidP="00BE0E8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  <w:r w:rsidR="000A200F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 </w:t>
            </w:r>
          </w:p>
          <w:p w14:paraId="1FC464D1" w14:textId="77777777" w:rsidR="007425C3" w:rsidRDefault="007425C3" w:rsidP="00BE0E86">
            <w:pPr>
              <w:pStyle w:val="ListParagraph"/>
              <w:numPr>
                <w:ilvl w:val="0"/>
                <w:numId w:val="10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Олакшавање свакодневних потреба грађана</w:t>
            </w:r>
          </w:p>
          <w:p w14:paraId="2AF37FFF" w14:textId="77777777" w:rsidR="00F33D3D" w:rsidRPr="00A30036" w:rsidRDefault="0018342C" w:rsidP="00BE0E86">
            <w:pPr>
              <w:pStyle w:val="ListParagraph"/>
              <w:numPr>
                <w:ilvl w:val="0"/>
                <w:numId w:val="10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Подстицање нових сервиса </w:t>
            </w:r>
          </w:p>
          <w:p w14:paraId="4B87DA8A" w14:textId="7D3E40D4" w:rsidR="00A30036" w:rsidRPr="00B92F69" w:rsidRDefault="00A30036" w:rsidP="00BE0E86">
            <w:pPr>
              <w:pStyle w:val="ListParagraph"/>
              <w:numPr>
                <w:ilvl w:val="0"/>
                <w:numId w:val="10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Јачање логистичких елемената туристичке понуде града  </w:t>
            </w:r>
          </w:p>
        </w:tc>
        <w:tc>
          <w:tcPr>
            <w:tcW w:w="5101" w:type="dxa"/>
          </w:tcPr>
          <w:p w14:paraId="35D7CB5B" w14:textId="30F5B266" w:rsidR="00F33D3D" w:rsidRDefault="00F33D3D" w:rsidP="00BE0E8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14:paraId="141E08C6" w14:textId="60F73E72" w:rsidR="002138AE" w:rsidRPr="00842E5E" w:rsidRDefault="0004249E" w:rsidP="00BE0E86">
            <w:pPr>
              <w:pStyle w:val="ListParagraph"/>
              <w:numPr>
                <w:ilvl w:val="0"/>
                <w:numId w:val="12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Број </w:t>
            </w:r>
            <w:r w:rsidR="00011C47">
              <w:rPr>
                <w:rFonts w:ascii="Calibri" w:hAnsi="Calibri"/>
                <w:sz w:val="20"/>
                <w:szCs w:val="20"/>
                <w:lang w:val="sr-Cyrl-RS"/>
              </w:rPr>
              <w:t xml:space="preserve">хот спот тачака у граду </w:t>
            </w:r>
            <w:r w:rsidR="004123A0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21615F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</w:p>
          <w:p w14:paraId="32A13920" w14:textId="77777777" w:rsidR="00F33D3D" w:rsidRPr="00B92F69" w:rsidRDefault="00F33D3D" w:rsidP="00BE0E86">
            <w:pPr>
              <w:ind w:left="357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</w:p>
        </w:tc>
      </w:tr>
      <w:tr w:rsidR="0021615F" w:rsidRPr="00B92F69" w14:paraId="3381C72D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000321C0" w14:textId="77777777" w:rsidR="0021615F" w:rsidRPr="00B92F69" w:rsidRDefault="0021615F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14:paraId="63D55CD9" w14:textId="77777777" w:rsidR="00011C47" w:rsidRDefault="00011C47" w:rsidP="007126CB">
            <w:pPr>
              <w:pStyle w:val="ListParagraph"/>
              <w:numPr>
                <w:ilvl w:val="0"/>
                <w:numId w:val="11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Дефинисање локација тј. приступних мјеста за употребу бесплатног бежичног интернета </w:t>
            </w:r>
          </w:p>
          <w:p w14:paraId="15B81C87" w14:textId="77777777" w:rsidR="00011C47" w:rsidRDefault="00011C47" w:rsidP="007126CB">
            <w:pPr>
              <w:pStyle w:val="ListParagraph"/>
              <w:numPr>
                <w:ilvl w:val="0"/>
                <w:numId w:val="11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Проналажење партнера за реализацију</w:t>
            </w:r>
          </w:p>
          <w:p w14:paraId="7579CABE" w14:textId="105BDD46" w:rsidR="0021615F" w:rsidRPr="002138AE" w:rsidRDefault="00011C47" w:rsidP="007126CB">
            <w:pPr>
              <w:pStyle w:val="ListParagraph"/>
              <w:numPr>
                <w:ilvl w:val="0"/>
                <w:numId w:val="11"/>
              </w:numPr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011C47">
              <w:rPr>
                <w:rFonts w:ascii="Calibri" w:hAnsi="Calibri"/>
                <w:sz w:val="20"/>
                <w:szCs w:val="20"/>
                <w:lang w:val="sr-Cyrl-RS"/>
              </w:rPr>
              <w:t xml:space="preserve">Имплементација </w:t>
            </w:r>
          </w:p>
        </w:tc>
        <w:tc>
          <w:tcPr>
            <w:tcW w:w="5101" w:type="dxa"/>
          </w:tcPr>
          <w:p w14:paraId="5C63E441" w14:textId="77777777" w:rsidR="0021615F" w:rsidRPr="00B92F69" w:rsidRDefault="0021615F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14:paraId="7F387231" w14:textId="34FFEDD0" w:rsidR="0021615F" w:rsidRPr="00E96564" w:rsidRDefault="007126CB" w:rsidP="00BE0E8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Од 2020. до </w:t>
            </w:r>
            <w:r w:rsidR="00BE0E86">
              <w:rPr>
                <w:rFonts w:ascii="Calibri" w:hAnsi="Calibri"/>
                <w:sz w:val="20"/>
                <w:szCs w:val="20"/>
                <w:lang w:val="sr-Cyrl-RS"/>
              </w:rPr>
              <w:t xml:space="preserve">краја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202</w:t>
            </w:r>
            <w:r w:rsidR="00BE0E86">
              <w:rPr>
                <w:rFonts w:ascii="Calibri" w:hAnsi="Calibri"/>
                <w:sz w:val="20"/>
                <w:szCs w:val="20"/>
                <w:lang w:val="sr-Cyrl-RS"/>
              </w:rPr>
              <w:t>2</w:t>
            </w:r>
            <w:bookmarkStart w:id="0" w:name="_GoBack"/>
            <w:bookmarkEnd w:id="0"/>
            <w:r>
              <w:rPr>
                <w:rFonts w:ascii="Calibri" w:hAnsi="Calibri"/>
                <w:sz w:val="20"/>
                <w:szCs w:val="20"/>
                <w:lang w:val="sr-Cyrl-RS"/>
              </w:rPr>
              <w:t>. године</w:t>
            </w:r>
          </w:p>
        </w:tc>
      </w:tr>
      <w:tr w:rsidR="00F33D3D" w:rsidRPr="00B92F69" w14:paraId="1AC72C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42F09192" w:rsidR="00EB1C5B" w:rsidRPr="00B92F69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14:paraId="06BAA25F" w14:textId="5261A4F8" w:rsid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sz w:val="20"/>
                <w:szCs w:val="20"/>
              </w:rPr>
              <w:t xml:space="preserve">Укупно: </w:t>
            </w:r>
            <w:r w:rsidR="00F87191">
              <w:rPr>
                <w:rFonts w:ascii="Calibri" w:hAnsi="Calibri"/>
                <w:sz w:val="20"/>
                <w:szCs w:val="20"/>
              </w:rPr>
              <w:t>2</w:t>
            </w:r>
            <w:r w:rsidR="00225C64">
              <w:rPr>
                <w:rFonts w:ascii="Calibri" w:hAnsi="Calibri"/>
                <w:sz w:val="20"/>
                <w:szCs w:val="20"/>
                <w:lang w:val="sr-Cyrl-RS"/>
              </w:rPr>
              <w:t>5</w:t>
            </w:r>
            <w:r w:rsidR="007126CB">
              <w:rPr>
                <w:rFonts w:ascii="Calibri" w:hAnsi="Calibri"/>
                <w:sz w:val="20"/>
                <w:szCs w:val="20"/>
              </w:rPr>
              <w:t>0</w:t>
            </w:r>
            <w:r w:rsidR="007126CB">
              <w:rPr>
                <w:rFonts w:ascii="Calibri" w:hAnsi="Calibri"/>
                <w:sz w:val="20"/>
                <w:szCs w:val="20"/>
                <w:lang w:val="sr-Cyrl-CS"/>
              </w:rPr>
              <w:t>.</w:t>
            </w:r>
            <w:r w:rsidR="007126CB">
              <w:rPr>
                <w:rFonts w:ascii="Calibri" w:hAnsi="Calibri"/>
                <w:sz w:val="20"/>
                <w:szCs w:val="20"/>
              </w:rPr>
              <w:t xml:space="preserve">000,00 </w:t>
            </w:r>
            <w:r w:rsidRPr="00B92F69">
              <w:rPr>
                <w:rFonts w:ascii="Calibri" w:hAnsi="Calibri"/>
                <w:sz w:val="20"/>
                <w:szCs w:val="20"/>
              </w:rPr>
              <w:t xml:space="preserve">   </w:t>
            </w:r>
          </w:p>
          <w:p w14:paraId="40F3D681" w14:textId="77777777" w:rsidR="00EB1C5B" w:rsidRP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По годинама:</w:t>
            </w:r>
          </w:p>
          <w:p w14:paraId="0119C4AD" w14:textId="7057C475" w:rsidR="00225C64" w:rsidRPr="007126CB" w:rsidRDefault="007126CB" w:rsidP="007126CB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2020:</w:t>
            </w:r>
            <w:r>
              <w:rPr>
                <w:rFonts w:ascii="Calibri" w:hAnsi="Calibri"/>
                <w:sz w:val="20"/>
                <w:szCs w:val="20"/>
              </w:rPr>
              <w:t xml:space="preserve"> 100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</w:rPr>
              <w:t>000,00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    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              </w:t>
            </w:r>
            <w:r>
              <w:rPr>
                <w:rFonts w:ascii="Calibri" w:hAnsi="Calibri"/>
                <w:sz w:val="20"/>
                <w:szCs w:val="20"/>
              </w:rPr>
              <w:t xml:space="preserve">2021: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10</w:t>
            </w:r>
            <w:r>
              <w:rPr>
                <w:rFonts w:ascii="Calibri" w:hAnsi="Calibri"/>
                <w:sz w:val="20"/>
                <w:szCs w:val="20"/>
              </w:rPr>
              <w:t>0 000,00</w:t>
            </w:r>
          </w:p>
          <w:p w14:paraId="7E1CE9F5" w14:textId="5F647C8B" w:rsidR="00F33D3D" w:rsidRPr="007126CB" w:rsidRDefault="007126CB" w:rsidP="00A30036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2022: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50 000,00</w:t>
            </w: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2BB4EBF3" w14:textId="74A4BBBE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А)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Буџет Града (редовна буџетска средства, кредитна средства, неновчана средства):</w:t>
            </w:r>
            <w:r w:rsidR="00842E5E">
              <w:rPr>
                <w:rFonts w:ascii="Calibri" w:hAnsi="Calibri"/>
                <w:sz w:val="20"/>
                <w:szCs w:val="20"/>
              </w:rPr>
              <w:t xml:space="preserve"> </w:t>
            </w:r>
            <w:r w:rsidR="00011C47">
              <w:rPr>
                <w:rFonts w:ascii="Calibri" w:hAnsi="Calibri"/>
                <w:sz w:val="20"/>
                <w:szCs w:val="20"/>
                <w:lang w:val="sr-Cyrl-RS"/>
              </w:rPr>
              <w:t>30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56CC9D6C" w14:textId="7218B3DD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Б)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Остали извори финансирања:</w:t>
            </w:r>
            <w:r w:rsidR="00842E5E">
              <w:rPr>
                <w:rFonts w:ascii="Calibri" w:hAnsi="Calibri"/>
                <w:sz w:val="20"/>
                <w:szCs w:val="20"/>
              </w:rPr>
              <w:t xml:space="preserve"> 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  <w:r w:rsidR="00E96564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</w:p>
          <w:p w14:paraId="4EAE9641" w14:textId="2E4481BC" w:rsidR="00B92F69" w:rsidRPr="00B92F69" w:rsidRDefault="00EB1C5B" w:rsidP="00725ED1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Приватни капитал (сарадња са приватним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 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партнером):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___</w:t>
            </w:r>
            <w:r w:rsidR="00725ED1">
              <w:rPr>
                <w:rFonts w:ascii="Calibri" w:hAnsi="Calibri"/>
                <w:sz w:val="20"/>
                <w:szCs w:val="20"/>
                <w:lang w:val="sr-Cyrl-RS"/>
              </w:rPr>
              <w:t>70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</w:tc>
      </w:tr>
      <w:tr w:rsidR="00B92F69" w:rsidRPr="00B92F69" w14:paraId="0524B5EE" w14:textId="77777777" w:rsidTr="002138AE">
        <w:trPr>
          <w:trHeight w:val="2730"/>
        </w:trPr>
        <w:tc>
          <w:tcPr>
            <w:tcW w:w="4788" w:type="dxa"/>
            <w:shd w:val="clear" w:color="auto" w:fill="auto"/>
          </w:tcPr>
          <w:p w14:paraId="67804015" w14:textId="77777777" w:rsidR="00B92F69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14:paraId="79BDB6DE" w14:textId="7777777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А) спреман за имплементацију</w:t>
            </w:r>
          </w:p>
          <w:p w14:paraId="1CA097E8" w14:textId="26CD1E50" w:rsidR="002E081E" w:rsidRPr="007126C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7126CB">
              <w:rPr>
                <w:rFonts w:ascii="Calibri" w:hAnsi="Calibr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п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EB1C5B" w:rsidRDefault="00EB1C5B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2138AE">
              <w:rPr>
                <w:rFonts w:ascii="Calibri" w:hAnsi="Calibri"/>
                <w:b/>
                <w:sz w:val="20"/>
                <w:szCs w:val="20"/>
                <w:lang w:val="sr-Cyrl-RS"/>
              </w:rPr>
              <w:t>Г)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Pr="007126CB">
              <w:rPr>
                <w:rFonts w:ascii="Calibri" w:hAnsi="Calibri"/>
                <w:b/>
                <w:sz w:val="20"/>
                <w:szCs w:val="20"/>
                <w:lang w:val="sr-Cyrl-RS"/>
              </w:rPr>
              <w:t>пројектна идеја</w:t>
            </w:r>
          </w:p>
          <w:p w14:paraId="660CCC97" w14:textId="0B5E479B" w:rsidR="00EB1C5B" w:rsidRPr="002E081E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66A7B68A" w14:textId="77777777" w:rsidR="00EB1C5B" w:rsidRPr="002138AE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2138AE">
              <w:rPr>
                <w:rFonts w:ascii="Calibri" w:hAnsi="Calibri"/>
                <w:b/>
                <w:sz w:val="20"/>
                <w:szCs w:val="20"/>
                <w:lang w:val="sr-Cyrl-RS"/>
              </w:rPr>
              <w:t>Главни ризици:</w:t>
            </w:r>
          </w:p>
          <w:p w14:paraId="4BCC9FBA" w14:textId="77777777" w:rsidR="002138AE" w:rsidRDefault="002138AE" w:rsidP="007126CB">
            <w:pPr>
              <w:pStyle w:val="ListParagraph"/>
              <w:numPr>
                <w:ilvl w:val="0"/>
                <w:numId w:val="13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2138AE">
              <w:rPr>
                <w:rFonts w:ascii="Calibri" w:hAnsi="Calibri"/>
                <w:sz w:val="20"/>
                <w:szCs w:val="20"/>
                <w:lang w:val="sr-Cyrl-RS"/>
              </w:rPr>
              <w:t>Недовољна финансијска средства</w:t>
            </w:r>
          </w:p>
          <w:p w14:paraId="1411ACF4" w14:textId="58C654EA" w:rsidR="0018342C" w:rsidRPr="002138AE" w:rsidRDefault="00011C47" w:rsidP="007126CB">
            <w:pPr>
              <w:pStyle w:val="ListParagraph"/>
              <w:numPr>
                <w:ilvl w:val="0"/>
                <w:numId w:val="13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Незаинтересованост пословних партнера за идеју</w:t>
            </w:r>
          </w:p>
        </w:tc>
      </w:tr>
      <w:tr w:rsidR="00EB1C5B" w:rsidRPr="00B92F69" w14:paraId="64C097C2" w14:textId="77777777" w:rsidTr="002138AE">
        <w:trPr>
          <w:trHeight w:val="841"/>
        </w:trPr>
        <w:tc>
          <w:tcPr>
            <w:tcW w:w="4788" w:type="dxa"/>
            <w:shd w:val="clear" w:color="auto" w:fill="auto"/>
          </w:tcPr>
          <w:p w14:paraId="22185C29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Потенцијални партнери на пројекту:</w:t>
            </w:r>
          </w:p>
          <w:p w14:paraId="47540EE1" w14:textId="1B944772" w:rsidR="007126CB" w:rsidRPr="007126CB" w:rsidRDefault="007126CB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7126CB">
              <w:rPr>
                <w:rFonts w:ascii="Calibri" w:hAnsi="Calibri"/>
                <w:sz w:val="20"/>
                <w:szCs w:val="20"/>
                <w:lang w:val="sr-Cyrl-RS"/>
              </w:rPr>
              <w:t>Приватни сектор</w:t>
            </w:r>
          </w:p>
        </w:tc>
        <w:tc>
          <w:tcPr>
            <w:tcW w:w="5101" w:type="dxa"/>
            <w:shd w:val="clear" w:color="auto" w:fill="FFFFFF" w:themeFill="background1"/>
          </w:tcPr>
          <w:p w14:paraId="155FB8F8" w14:textId="77777777" w:rsidR="007126CB" w:rsidRDefault="00EB1C5B" w:rsidP="007126C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  <w:r w:rsidR="002138AE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 </w:t>
            </w:r>
          </w:p>
          <w:p w14:paraId="7ECB9FDB" w14:textId="1447D08D" w:rsidR="002138AE" w:rsidRPr="007126CB" w:rsidRDefault="007126CB" w:rsidP="007126C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7126CB">
              <w:rPr>
                <w:rFonts w:ascii="Calibri" w:hAnsi="Calibri"/>
                <w:sz w:val="20"/>
                <w:szCs w:val="20"/>
                <w:lang w:val="sr-Cyrl-RS"/>
              </w:rPr>
              <w:t>Одсјек за информатику/Одсјек за информатику</w:t>
            </w:r>
          </w:p>
        </w:tc>
      </w:tr>
    </w:tbl>
    <w:p w14:paraId="6C642228" w14:textId="77777777" w:rsidR="00E06CBA" w:rsidRPr="00B92F69" w:rsidRDefault="00E06CBA"/>
    <w:sectPr w:rsidR="00E06CBA" w:rsidRPr="00B92F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F4FC48" w14:textId="77777777" w:rsidR="00D347DB" w:rsidRDefault="00D347DB" w:rsidP="002138AE">
      <w:r>
        <w:separator/>
      </w:r>
    </w:p>
  </w:endnote>
  <w:endnote w:type="continuationSeparator" w:id="0">
    <w:p w14:paraId="0D124E4F" w14:textId="77777777" w:rsidR="00D347DB" w:rsidRDefault="00D347DB" w:rsidP="00213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26D71D" w14:textId="77777777" w:rsidR="002138AE" w:rsidRDefault="002138A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86C4F1" w14:textId="77777777" w:rsidR="002138AE" w:rsidRDefault="002138A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6F2781" w14:textId="77777777" w:rsidR="002138AE" w:rsidRDefault="002138A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F76C35" w14:textId="77777777" w:rsidR="00D347DB" w:rsidRDefault="00D347DB" w:rsidP="002138AE">
      <w:r>
        <w:separator/>
      </w:r>
    </w:p>
  </w:footnote>
  <w:footnote w:type="continuationSeparator" w:id="0">
    <w:p w14:paraId="2440F88E" w14:textId="77777777" w:rsidR="00D347DB" w:rsidRDefault="00D347DB" w:rsidP="002138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3061EB" w14:textId="77777777" w:rsidR="002138AE" w:rsidRDefault="002138A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E97C71" w14:textId="77777777" w:rsidR="002138AE" w:rsidRDefault="002138A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CF1E25" w14:textId="77777777" w:rsidR="002138AE" w:rsidRDefault="002138A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845E68"/>
    <w:multiLevelType w:val="hybridMultilevel"/>
    <w:tmpl w:val="120CADB0"/>
    <w:lvl w:ilvl="0" w:tplc="5542275C">
      <w:start w:val="1"/>
      <w:numFmt w:val="bullet"/>
      <w:lvlText w:val=""/>
      <w:lvlJc w:val="left"/>
      <w:pPr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2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43646D0"/>
    <w:multiLevelType w:val="hybridMultilevel"/>
    <w:tmpl w:val="6EB23466"/>
    <w:lvl w:ilvl="0" w:tplc="5542275C">
      <w:start w:val="1"/>
      <w:numFmt w:val="bullet"/>
      <w:lvlText w:val=""/>
      <w:lvlJc w:val="left"/>
      <w:pPr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2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0BD1B56"/>
    <w:multiLevelType w:val="hybridMultilevel"/>
    <w:tmpl w:val="F39C4474"/>
    <w:lvl w:ilvl="0" w:tplc="08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2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DF22CD7"/>
    <w:multiLevelType w:val="hybridMultilevel"/>
    <w:tmpl w:val="F0F45554"/>
    <w:lvl w:ilvl="0" w:tplc="08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2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8762A70"/>
    <w:multiLevelType w:val="hybridMultilevel"/>
    <w:tmpl w:val="90F4801E"/>
    <w:lvl w:ilvl="0" w:tplc="28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A316BDD"/>
    <w:multiLevelType w:val="hybridMultilevel"/>
    <w:tmpl w:val="92449D38"/>
    <w:lvl w:ilvl="0" w:tplc="08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2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B1228FC"/>
    <w:multiLevelType w:val="hybridMultilevel"/>
    <w:tmpl w:val="004CC612"/>
    <w:lvl w:ilvl="0" w:tplc="5542275C">
      <w:start w:val="1"/>
      <w:numFmt w:val="bullet"/>
      <w:lvlText w:val=""/>
      <w:lvlJc w:val="left"/>
      <w:pPr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2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D3C2F69"/>
    <w:multiLevelType w:val="hybridMultilevel"/>
    <w:tmpl w:val="3676AF02"/>
    <w:lvl w:ilvl="0" w:tplc="08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2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A99639B"/>
    <w:multiLevelType w:val="hybridMultilevel"/>
    <w:tmpl w:val="085C2B88"/>
    <w:lvl w:ilvl="0" w:tplc="08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2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5"/>
  </w:num>
  <w:num w:numId="4">
    <w:abstractNumId w:val="3"/>
  </w:num>
  <w:num w:numId="5">
    <w:abstractNumId w:val="7"/>
  </w:num>
  <w:num w:numId="6">
    <w:abstractNumId w:val="1"/>
  </w:num>
  <w:num w:numId="7">
    <w:abstractNumId w:val="9"/>
  </w:num>
  <w:num w:numId="8">
    <w:abstractNumId w:val="2"/>
  </w:num>
  <w:num w:numId="9">
    <w:abstractNumId w:val="10"/>
  </w:num>
  <w:num w:numId="10">
    <w:abstractNumId w:val="8"/>
  </w:num>
  <w:num w:numId="11">
    <w:abstractNumId w:val="6"/>
  </w:num>
  <w:num w:numId="12">
    <w:abstractNumId w:val="4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11C47"/>
    <w:rsid w:val="00031849"/>
    <w:rsid w:val="0004249E"/>
    <w:rsid w:val="000A200F"/>
    <w:rsid w:val="00173AA3"/>
    <w:rsid w:val="0017455E"/>
    <w:rsid w:val="0018342C"/>
    <w:rsid w:val="001C2872"/>
    <w:rsid w:val="001E0D70"/>
    <w:rsid w:val="00210281"/>
    <w:rsid w:val="002138AE"/>
    <w:rsid w:val="0021615F"/>
    <w:rsid w:val="00225C64"/>
    <w:rsid w:val="002B4E95"/>
    <w:rsid w:val="002E081E"/>
    <w:rsid w:val="004123A0"/>
    <w:rsid w:val="004A56B1"/>
    <w:rsid w:val="00584378"/>
    <w:rsid w:val="00690C50"/>
    <w:rsid w:val="006B359A"/>
    <w:rsid w:val="007126CB"/>
    <w:rsid w:val="0071681E"/>
    <w:rsid w:val="00725ED1"/>
    <w:rsid w:val="007425C3"/>
    <w:rsid w:val="007D4D81"/>
    <w:rsid w:val="008350C3"/>
    <w:rsid w:val="00842E5E"/>
    <w:rsid w:val="00881B87"/>
    <w:rsid w:val="008C616E"/>
    <w:rsid w:val="008F3149"/>
    <w:rsid w:val="00905C23"/>
    <w:rsid w:val="00946DB9"/>
    <w:rsid w:val="009F65C9"/>
    <w:rsid w:val="00A30036"/>
    <w:rsid w:val="00A65881"/>
    <w:rsid w:val="00B82FB2"/>
    <w:rsid w:val="00B92F69"/>
    <w:rsid w:val="00BC2044"/>
    <w:rsid w:val="00BD0805"/>
    <w:rsid w:val="00BE0E86"/>
    <w:rsid w:val="00C4511C"/>
    <w:rsid w:val="00D347DB"/>
    <w:rsid w:val="00E06CBA"/>
    <w:rsid w:val="00E84A4E"/>
    <w:rsid w:val="00E96564"/>
    <w:rsid w:val="00EB1C5B"/>
    <w:rsid w:val="00EB7C3D"/>
    <w:rsid w:val="00EC1844"/>
    <w:rsid w:val="00EF4928"/>
    <w:rsid w:val="00F20638"/>
    <w:rsid w:val="00F3304A"/>
    <w:rsid w:val="00F33D3D"/>
    <w:rsid w:val="00F87191"/>
    <w:rsid w:val="00FB4206"/>
    <w:rsid w:val="00FE2F54"/>
    <w:rsid w:val="00FF1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38A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138A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138AE"/>
    <w:rPr>
      <w:rFonts w:ascii="Times New Roman" w:eastAsia="Times New Roman" w:hAnsi="Times New Roman" w:cs="Times New Roman"/>
      <w:sz w:val="24"/>
      <w:szCs w:val="24"/>
      <w:lang w:val="sr-Latn-BA"/>
    </w:rPr>
  </w:style>
  <w:style w:type="paragraph" w:styleId="Footer">
    <w:name w:val="footer"/>
    <w:basedOn w:val="Normal"/>
    <w:link w:val="FooterChar"/>
    <w:uiPriority w:val="99"/>
    <w:unhideWhenUsed/>
    <w:rsid w:val="002138A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38AE"/>
    <w:rPr>
      <w:rFonts w:ascii="Times New Roman" w:eastAsia="Times New Roman" w:hAnsi="Times New Roman" w:cs="Times New Roman"/>
      <w:sz w:val="24"/>
      <w:szCs w:val="24"/>
      <w:lang w:val="sr-Latn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38A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138A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138AE"/>
    <w:rPr>
      <w:rFonts w:ascii="Times New Roman" w:eastAsia="Times New Roman" w:hAnsi="Times New Roman" w:cs="Times New Roman"/>
      <w:sz w:val="24"/>
      <w:szCs w:val="24"/>
      <w:lang w:val="sr-Latn-BA"/>
    </w:rPr>
  </w:style>
  <w:style w:type="paragraph" w:styleId="Footer">
    <w:name w:val="footer"/>
    <w:basedOn w:val="Normal"/>
    <w:link w:val="FooterChar"/>
    <w:uiPriority w:val="99"/>
    <w:unhideWhenUsed/>
    <w:rsid w:val="002138A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38AE"/>
    <w:rPr>
      <w:rFonts w:ascii="Times New Roman" w:eastAsia="Times New Roman" w:hAnsi="Times New Roman" w:cs="Times New Roman"/>
      <w:sz w:val="24"/>
      <w:szCs w:val="24"/>
      <w:lang w:val="sr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 </cp:lastModifiedBy>
  <cp:revision>11</cp:revision>
  <dcterms:created xsi:type="dcterms:W3CDTF">2018-08-06T13:35:00Z</dcterms:created>
  <dcterms:modified xsi:type="dcterms:W3CDTF">2018-10-05T08:44:00Z</dcterms:modified>
</cp:coreProperties>
</file>